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504" w:lineRule="exact"/>
        <w:ind w:left="941" w:right="1056"/>
        <w:jc w:val="center"/>
        <w:rPr>
          <w:rFonts w:ascii="Adobe 仿宋 Std R" w:hAnsi="Adobe 仿宋 Std R" w:cs="Adobe 仿宋 Std R" w:eastAsia="Adobe 仿宋 Std R"/>
          <w:sz w:val="36"/>
          <w:szCs w:val="36"/>
        </w:rPr>
      </w:pPr>
      <w:rPr/>
      <w:r>
        <w:rPr>
          <w:rFonts w:ascii="Adobe 仿宋 Std R" w:hAnsi="Adobe 仿宋 Std R" w:cs="Adobe 仿宋 Std R" w:eastAsia="Adobe 仿宋 Std R"/>
          <w:sz w:val="36"/>
          <w:szCs w:val="36"/>
          <w:spacing w:val="2"/>
          <w:w w:val="100"/>
        </w:rPr>
        <w:t>淮</w:t>
      </w:r>
      <w:r>
        <w:rPr>
          <w:rFonts w:ascii="Adobe 仿宋 Std R" w:hAnsi="Adobe 仿宋 Std R" w:cs="Adobe 仿宋 Std R" w:eastAsia="Adobe 仿宋 Std R"/>
          <w:sz w:val="36"/>
          <w:szCs w:val="36"/>
          <w:spacing w:val="0"/>
          <w:w w:val="100"/>
        </w:rPr>
        <w:t>南</w:t>
      </w:r>
      <w:r>
        <w:rPr>
          <w:rFonts w:ascii="Adobe 仿宋 Std R" w:hAnsi="Adobe 仿宋 Std R" w:cs="Adobe 仿宋 Std R" w:eastAsia="Adobe 仿宋 Std R"/>
          <w:sz w:val="36"/>
          <w:szCs w:val="36"/>
          <w:spacing w:val="2"/>
          <w:w w:val="100"/>
        </w:rPr>
        <w:t>师</w:t>
      </w:r>
      <w:r>
        <w:rPr>
          <w:rFonts w:ascii="Adobe 仿宋 Std R" w:hAnsi="Adobe 仿宋 Std R" w:cs="Adobe 仿宋 Std R" w:eastAsia="Adobe 仿宋 Std R"/>
          <w:sz w:val="36"/>
          <w:szCs w:val="36"/>
          <w:spacing w:val="0"/>
          <w:w w:val="100"/>
        </w:rPr>
        <w:t>范</w:t>
      </w:r>
      <w:r>
        <w:rPr>
          <w:rFonts w:ascii="Adobe 仿宋 Std R" w:hAnsi="Adobe 仿宋 Std R" w:cs="Adobe 仿宋 Std R" w:eastAsia="Adobe 仿宋 Std R"/>
          <w:sz w:val="36"/>
          <w:szCs w:val="36"/>
          <w:spacing w:val="2"/>
          <w:w w:val="100"/>
        </w:rPr>
        <w:t>学</w:t>
      </w:r>
      <w:r>
        <w:rPr>
          <w:rFonts w:ascii="Adobe 仿宋 Std R" w:hAnsi="Adobe 仿宋 Std R" w:cs="Adobe 仿宋 Std R" w:eastAsia="Adobe 仿宋 Std R"/>
          <w:sz w:val="36"/>
          <w:szCs w:val="36"/>
          <w:spacing w:val="0"/>
          <w:w w:val="100"/>
        </w:rPr>
        <w:t>院</w:t>
      </w:r>
      <w:r>
        <w:rPr>
          <w:rFonts w:ascii="Adobe 仿宋 Std R" w:hAnsi="Adobe 仿宋 Std R" w:cs="Adobe 仿宋 Std R" w:eastAsia="Adobe 仿宋 Std R"/>
          <w:sz w:val="36"/>
          <w:szCs w:val="36"/>
          <w:spacing w:val="-10"/>
          <w:w w:val="100"/>
        </w:rPr>
        <w:t> </w:t>
      </w:r>
      <w:r>
        <w:rPr>
          <w:rFonts w:ascii="Adobe 仿宋 Std R" w:hAnsi="Adobe 仿宋 Std R" w:cs="Adobe 仿宋 Std R" w:eastAsia="Adobe 仿宋 Std R"/>
          <w:sz w:val="36"/>
          <w:szCs w:val="36"/>
          <w:spacing w:val="2"/>
          <w:w w:val="81"/>
        </w:rPr>
        <w:t>2</w:t>
      </w:r>
      <w:r>
        <w:rPr>
          <w:rFonts w:ascii="Adobe 仿宋 Std R" w:hAnsi="Adobe 仿宋 Std R" w:cs="Adobe 仿宋 Std R" w:eastAsia="Adobe 仿宋 Std R"/>
          <w:sz w:val="36"/>
          <w:szCs w:val="36"/>
          <w:spacing w:val="2"/>
          <w:w w:val="81"/>
        </w:rPr>
        <w:t>0</w:t>
      </w:r>
      <w:r>
        <w:rPr>
          <w:rFonts w:ascii="Adobe 仿宋 Std R" w:hAnsi="Adobe 仿宋 Std R" w:cs="Adobe 仿宋 Std R" w:eastAsia="Adobe 仿宋 Std R"/>
          <w:sz w:val="36"/>
          <w:szCs w:val="36"/>
          <w:spacing w:val="0"/>
          <w:w w:val="81"/>
        </w:rPr>
        <w:t>19</w:t>
      </w:r>
      <w:r>
        <w:rPr>
          <w:rFonts w:ascii="Adobe 仿宋 Std R" w:hAnsi="Adobe 仿宋 Std R" w:cs="Adobe 仿宋 Std R" w:eastAsia="Adobe 仿宋 Std R"/>
          <w:sz w:val="36"/>
          <w:szCs w:val="36"/>
          <w:spacing w:val="0"/>
          <w:w w:val="81"/>
        </w:rPr>
        <w:t> </w:t>
      </w:r>
      <w:r>
        <w:rPr>
          <w:rFonts w:ascii="Adobe 仿宋 Std R" w:hAnsi="Adobe 仿宋 Std R" w:cs="Adobe 仿宋 Std R" w:eastAsia="Adobe 仿宋 Std R"/>
          <w:sz w:val="36"/>
          <w:szCs w:val="36"/>
          <w:spacing w:val="17"/>
          <w:w w:val="81"/>
        </w:rPr>
        <w:t> </w:t>
      </w:r>
      <w:r>
        <w:rPr>
          <w:rFonts w:ascii="Adobe 仿宋 Std R" w:hAnsi="Adobe 仿宋 Std R" w:cs="Adobe 仿宋 Std R" w:eastAsia="Adobe 仿宋 Std R"/>
          <w:sz w:val="36"/>
          <w:szCs w:val="36"/>
          <w:spacing w:val="2"/>
          <w:w w:val="100"/>
        </w:rPr>
        <w:t>年</w:t>
      </w:r>
      <w:r>
        <w:rPr>
          <w:rFonts w:ascii="Adobe 仿宋 Std R" w:hAnsi="Adobe 仿宋 Std R" w:cs="Adobe 仿宋 Std R" w:eastAsia="Adobe 仿宋 Std R"/>
          <w:sz w:val="36"/>
          <w:szCs w:val="36"/>
          <w:spacing w:val="0"/>
          <w:w w:val="100"/>
        </w:rPr>
        <w:t>普</w:t>
      </w:r>
      <w:r>
        <w:rPr>
          <w:rFonts w:ascii="Adobe 仿宋 Std R" w:hAnsi="Adobe 仿宋 Std R" w:cs="Adobe 仿宋 Std R" w:eastAsia="Adobe 仿宋 Std R"/>
          <w:sz w:val="36"/>
          <w:szCs w:val="36"/>
          <w:spacing w:val="2"/>
          <w:w w:val="100"/>
        </w:rPr>
        <w:t>通</w:t>
      </w:r>
      <w:r>
        <w:rPr>
          <w:rFonts w:ascii="Adobe 仿宋 Std R" w:hAnsi="Adobe 仿宋 Std R" w:cs="Adobe 仿宋 Std R" w:eastAsia="Adobe 仿宋 Std R"/>
          <w:sz w:val="36"/>
          <w:szCs w:val="36"/>
          <w:spacing w:val="0"/>
          <w:w w:val="100"/>
        </w:rPr>
        <w:t>专</w:t>
      </w:r>
      <w:r>
        <w:rPr>
          <w:rFonts w:ascii="Adobe 仿宋 Std R" w:hAnsi="Adobe 仿宋 Std R" w:cs="Adobe 仿宋 Std R" w:eastAsia="Adobe 仿宋 Std R"/>
          <w:sz w:val="36"/>
          <w:szCs w:val="36"/>
          <w:spacing w:val="2"/>
          <w:w w:val="100"/>
        </w:rPr>
        <w:t>升</w:t>
      </w:r>
      <w:r>
        <w:rPr>
          <w:rFonts w:ascii="Adobe 仿宋 Std R" w:hAnsi="Adobe 仿宋 Std R" w:cs="Adobe 仿宋 Std R" w:eastAsia="Adobe 仿宋 Std R"/>
          <w:sz w:val="36"/>
          <w:szCs w:val="36"/>
          <w:spacing w:val="2"/>
          <w:w w:val="100"/>
        </w:rPr>
        <w:t>本</w:t>
      </w:r>
      <w:r>
        <w:rPr>
          <w:rFonts w:ascii="Adobe 仿宋 Std R" w:hAnsi="Adobe 仿宋 Std R" w:cs="Adobe 仿宋 Std R" w:eastAsia="Adobe 仿宋 Std R"/>
          <w:sz w:val="36"/>
          <w:szCs w:val="36"/>
          <w:spacing w:val="0"/>
          <w:w w:val="100"/>
        </w:rPr>
        <w:t>招</w:t>
      </w:r>
      <w:r>
        <w:rPr>
          <w:rFonts w:ascii="Adobe 仿宋 Std R" w:hAnsi="Adobe 仿宋 Std R" w:cs="Adobe 仿宋 Std R" w:eastAsia="Adobe 仿宋 Std R"/>
          <w:sz w:val="36"/>
          <w:szCs w:val="36"/>
          <w:spacing w:val="2"/>
          <w:w w:val="100"/>
        </w:rPr>
        <w:t>生</w:t>
      </w:r>
      <w:r>
        <w:rPr>
          <w:rFonts w:ascii="Adobe 仿宋 Std R" w:hAnsi="Adobe 仿宋 Std R" w:cs="Adobe 仿宋 Std R" w:eastAsia="Adobe 仿宋 Std R"/>
          <w:sz w:val="36"/>
          <w:szCs w:val="36"/>
          <w:spacing w:val="0"/>
          <w:w w:val="100"/>
        </w:rPr>
        <w:t>考试</w:t>
      </w:r>
    </w:p>
    <w:p>
      <w:pPr>
        <w:spacing w:before="40" w:after="0" w:line="240" w:lineRule="auto"/>
        <w:ind w:left="1618" w:right="1735"/>
        <w:jc w:val="center"/>
        <w:rPr>
          <w:rFonts w:ascii="Adobe 仿宋 Std R" w:hAnsi="Adobe 仿宋 Std R" w:cs="Adobe 仿宋 Std R" w:eastAsia="Adobe 仿宋 Std R"/>
          <w:sz w:val="36"/>
          <w:szCs w:val="36"/>
        </w:rPr>
      </w:pPr>
      <w:rPr/>
      <w:r>
        <w:rPr>
          <w:rFonts w:ascii="Adobe 仿宋 Std R" w:hAnsi="Adobe 仿宋 Std R" w:cs="Adobe 仿宋 Std R" w:eastAsia="Adobe 仿宋 Std R"/>
          <w:sz w:val="36"/>
          <w:szCs w:val="36"/>
          <w:spacing w:val="2"/>
          <w:w w:val="100"/>
        </w:rPr>
        <w:t>电</w:t>
      </w:r>
      <w:r>
        <w:rPr>
          <w:rFonts w:ascii="Adobe 仿宋 Std R" w:hAnsi="Adobe 仿宋 Std R" w:cs="Adobe 仿宋 Std R" w:eastAsia="Adobe 仿宋 Std R"/>
          <w:sz w:val="36"/>
          <w:szCs w:val="36"/>
          <w:spacing w:val="0"/>
          <w:w w:val="100"/>
        </w:rPr>
        <w:t>子</w:t>
      </w:r>
      <w:r>
        <w:rPr>
          <w:rFonts w:ascii="Adobe 仿宋 Std R" w:hAnsi="Adobe 仿宋 Std R" w:cs="Adobe 仿宋 Std R" w:eastAsia="Adobe 仿宋 Std R"/>
          <w:sz w:val="36"/>
          <w:szCs w:val="36"/>
          <w:spacing w:val="2"/>
          <w:w w:val="100"/>
        </w:rPr>
        <w:t>商</w:t>
      </w:r>
      <w:r>
        <w:rPr>
          <w:rFonts w:ascii="Adobe 仿宋 Std R" w:hAnsi="Adobe 仿宋 Std R" w:cs="Adobe 仿宋 Std R" w:eastAsia="Adobe 仿宋 Std R"/>
          <w:sz w:val="36"/>
          <w:szCs w:val="36"/>
          <w:spacing w:val="0"/>
          <w:w w:val="100"/>
        </w:rPr>
        <w:t>务</w:t>
      </w:r>
      <w:r>
        <w:rPr>
          <w:rFonts w:ascii="Adobe 仿宋 Std R" w:hAnsi="Adobe 仿宋 Std R" w:cs="Adobe 仿宋 Std R" w:eastAsia="Adobe 仿宋 Std R"/>
          <w:sz w:val="36"/>
          <w:szCs w:val="36"/>
          <w:spacing w:val="2"/>
          <w:w w:val="100"/>
        </w:rPr>
        <w:t>专</w:t>
      </w:r>
      <w:r>
        <w:rPr>
          <w:rFonts w:ascii="Adobe 仿宋 Std R" w:hAnsi="Adobe 仿宋 Std R" w:cs="Adobe 仿宋 Std R" w:eastAsia="Adobe 仿宋 Std R"/>
          <w:sz w:val="36"/>
          <w:szCs w:val="36"/>
          <w:spacing w:val="2"/>
          <w:w w:val="100"/>
        </w:rPr>
        <w:t>业</w:t>
      </w:r>
      <w:r>
        <w:rPr>
          <w:rFonts w:ascii="Adobe 仿宋 Std R" w:hAnsi="Adobe 仿宋 Std R" w:cs="Adobe 仿宋 Std R" w:eastAsia="Adobe 仿宋 Std R"/>
          <w:sz w:val="36"/>
          <w:szCs w:val="36"/>
          <w:spacing w:val="0"/>
          <w:w w:val="100"/>
        </w:rPr>
        <w:t>考</w:t>
      </w:r>
      <w:r>
        <w:rPr>
          <w:rFonts w:ascii="Adobe 仿宋 Std R" w:hAnsi="Adobe 仿宋 Std R" w:cs="Adobe 仿宋 Std R" w:eastAsia="Adobe 仿宋 Std R"/>
          <w:sz w:val="36"/>
          <w:szCs w:val="36"/>
          <w:spacing w:val="2"/>
          <w:w w:val="100"/>
        </w:rPr>
        <w:t>试</w:t>
      </w:r>
      <w:r>
        <w:rPr>
          <w:rFonts w:ascii="Adobe 仿宋 Std R" w:hAnsi="Adobe 仿宋 Std R" w:cs="Adobe 仿宋 Std R" w:eastAsia="Adobe 仿宋 Std R"/>
          <w:sz w:val="36"/>
          <w:szCs w:val="36"/>
          <w:spacing w:val="0"/>
          <w:w w:val="100"/>
        </w:rPr>
        <w:t>大</w:t>
      </w:r>
      <w:r>
        <w:rPr>
          <w:rFonts w:ascii="Adobe 仿宋 Std R" w:hAnsi="Adobe 仿宋 Std R" w:cs="Adobe 仿宋 Std R" w:eastAsia="Adobe 仿宋 Std R"/>
          <w:sz w:val="36"/>
          <w:szCs w:val="36"/>
          <w:spacing w:val="2"/>
          <w:w w:val="100"/>
        </w:rPr>
        <w:t>纲</w:t>
      </w:r>
      <w:r>
        <w:rPr>
          <w:rFonts w:ascii="Adobe 仿宋 Std R" w:hAnsi="Adobe 仿宋 Std R" w:cs="Adobe 仿宋 Std R" w:eastAsia="Adobe 仿宋 Std R"/>
          <w:sz w:val="36"/>
          <w:szCs w:val="36"/>
          <w:spacing w:val="2"/>
          <w:w w:val="100"/>
        </w:rPr>
        <w:t>及</w:t>
      </w:r>
      <w:r>
        <w:rPr>
          <w:rFonts w:ascii="Adobe 仿宋 Std R" w:hAnsi="Adobe 仿宋 Std R" w:cs="Adobe 仿宋 Std R" w:eastAsia="Adobe 仿宋 Std R"/>
          <w:sz w:val="36"/>
          <w:szCs w:val="36"/>
          <w:spacing w:val="0"/>
          <w:w w:val="100"/>
        </w:rPr>
        <w:t>参</w:t>
      </w:r>
      <w:r>
        <w:rPr>
          <w:rFonts w:ascii="Adobe 仿宋 Std R" w:hAnsi="Adobe 仿宋 Std R" w:cs="Adobe 仿宋 Std R" w:eastAsia="Adobe 仿宋 Std R"/>
          <w:sz w:val="36"/>
          <w:szCs w:val="36"/>
          <w:spacing w:val="2"/>
          <w:w w:val="100"/>
        </w:rPr>
        <w:t>考</w:t>
      </w:r>
      <w:r>
        <w:rPr>
          <w:rFonts w:ascii="Adobe 仿宋 Std R" w:hAnsi="Adobe 仿宋 Std R" w:cs="Adobe 仿宋 Std R" w:eastAsia="Adobe 仿宋 Std R"/>
          <w:sz w:val="36"/>
          <w:szCs w:val="36"/>
          <w:spacing w:val="0"/>
          <w:w w:val="100"/>
        </w:rPr>
        <w:t>教材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一、考试内容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06" w:lineRule="auto"/>
        <w:ind w:left="669" w:right="161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（一）管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与管理学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管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与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管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活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动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管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者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角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色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与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技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能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管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环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境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及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其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分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类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管</w:t>
      </w:r>
    </w:p>
    <w:p>
      <w:pPr>
        <w:spacing w:before="30" w:after="0" w:line="240" w:lineRule="auto"/>
        <w:ind w:left="11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对象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方法。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06" w:lineRule="auto"/>
        <w:ind w:left="669" w:right="161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（二）管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思想的演变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中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国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管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思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想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发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展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西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方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传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统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管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思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想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西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方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现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代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管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思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想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；</w:t>
      </w:r>
    </w:p>
    <w:p>
      <w:pPr>
        <w:spacing w:before="30" w:after="0" w:line="240" w:lineRule="auto"/>
        <w:ind w:left="11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西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现代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理思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想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的新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野。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06" w:lineRule="auto"/>
        <w:ind w:left="669" w:right="161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（三）管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的基本原理和方法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系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统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原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人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本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原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责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任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原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效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益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原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伦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原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管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方</w:t>
      </w:r>
    </w:p>
    <w:p>
      <w:pPr>
        <w:spacing w:before="30" w:after="0" w:line="240" w:lineRule="auto"/>
        <w:ind w:left="11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法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特点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管理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法的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系及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正确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使用。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06" w:lineRule="auto"/>
        <w:ind w:left="669" w:right="161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（四）管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道德与社会责任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伦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道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德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与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管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管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道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德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影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响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因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素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及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其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培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育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企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业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社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责</w:t>
      </w:r>
    </w:p>
    <w:p>
      <w:pPr>
        <w:spacing w:before="30" w:after="0" w:line="240" w:lineRule="auto"/>
        <w:ind w:left="11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任。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06" w:lineRule="auto"/>
        <w:ind w:left="669" w:right="3367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（五）决策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决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；定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性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决策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法；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量决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方法。</w:t>
      </w:r>
    </w:p>
    <w:p>
      <w:pPr>
        <w:spacing w:before="30" w:after="0" w:line="307" w:lineRule="auto"/>
        <w:ind w:left="669" w:right="224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（六）计划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计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划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；计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划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的实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；企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资源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划；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战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略管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</w:p>
    <w:p>
      <w:pPr>
        <w:spacing w:before="26" w:after="0" w:line="307" w:lineRule="auto"/>
        <w:ind w:left="669" w:right="1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（七）组织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织</w:t>
      </w:r>
      <w:r>
        <w:rPr>
          <w:rFonts w:ascii="Adobe 仿宋 Std R" w:hAnsi="Adobe 仿宋 Std R" w:cs="Adobe 仿宋 Std R" w:eastAsia="Adobe 仿宋 Std R"/>
          <w:sz w:val="28"/>
          <w:szCs w:val="28"/>
          <w:spacing w:val="-5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结构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设计</w:t>
      </w:r>
      <w:r>
        <w:rPr>
          <w:rFonts w:ascii="Adobe 仿宋 Std R" w:hAnsi="Adobe 仿宋 Std R" w:cs="Adobe 仿宋 Std R" w:eastAsia="Adobe 仿宋 Std R"/>
          <w:sz w:val="28"/>
          <w:szCs w:val="28"/>
          <w:spacing w:val="-5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力量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整合</w:t>
      </w:r>
      <w:r>
        <w:rPr>
          <w:rFonts w:ascii="Adobe 仿宋 Std R" w:hAnsi="Adobe 仿宋 Std R" w:cs="Adobe 仿宋 Std R" w:eastAsia="Adobe 仿宋 Std R"/>
          <w:sz w:val="28"/>
          <w:szCs w:val="28"/>
          <w:spacing w:val="-5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变革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组织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化。</w:t>
      </w:r>
    </w:p>
    <w:p>
      <w:pPr>
        <w:spacing w:before="29" w:after="0" w:line="306" w:lineRule="auto"/>
        <w:ind w:left="669" w:right="161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（八）人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员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配备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工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作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分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析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人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员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招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聘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与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培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训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绩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效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考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核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人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员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招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聘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途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径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优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缺</w:t>
      </w:r>
    </w:p>
    <w:p>
      <w:pPr>
        <w:jc w:val="left"/>
        <w:spacing w:after="0"/>
        <w:sectPr>
          <w:pgNumType w:start="1"/>
          <w:pgMar w:footer="995" w:top="1400" w:bottom="1180" w:left="1580" w:right="1440"/>
          <w:footerReference w:type="default" r:id="rId7"/>
          <w:type w:val="continuous"/>
          <w:pgSz w:w="11920" w:h="16840"/>
        </w:sectPr>
      </w:pPr>
      <w:rPr/>
    </w:p>
    <w:p>
      <w:pPr>
        <w:spacing w:before="0" w:after="0" w:line="426" w:lineRule="exact"/>
        <w:ind w:left="11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点。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07" w:lineRule="auto"/>
        <w:ind w:left="669" w:right="56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（九）领导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导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；领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导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方式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其理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；领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导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艺术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有关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导的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代观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</w:p>
    <w:p>
      <w:pPr>
        <w:spacing w:before="29" w:after="0" w:line="306" w:lineRule="auto"/>
        <w:ind w:left="669" w:right="1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（十）激励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激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励</w:t>
      </w:r>
      <w:r>
        <w:rPr>
          <w:rFonts w:ascii="Adobe 仿宋 Std R" w:hAnsi="Adobe 仿宋 Std R" w:cs="Adobe 仿宋 Std R" w:eastAsia="Adobe 仿宋 Std R"/>
          <w:sz w:val="28"/>
          <w:szCs w:val="28"/>
          <w:spacing w:val="-5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激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励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理论</w:t>
      </w:r>
      <w:r>
        <w:rPr>
          <w:rFonts w:ascii="Adobe 仿宋 Std R" w:hAnsi="Adobe 仿宋 Std R" w:cs="Adobe 仿宋 Std R" w:eastAsia="Adobe 仿宋 Std R"/>
          <w:sz w:val="28"/>
          <w:szCs w:val="28"/>
          <w:spacing w:val="-5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激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励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实务</w:t>
      </w:r>
      <w:r>
        <w:rPr>
          <w:rFonts w:ascii="Adobe 仿宋 Std R" w:hAnsi="Adobe 仿宋 Std R" w:cs="Adobe 仿宋 Std R" w:eastAsia="Adobe 仿宋 Std R"/>
          <w:sz w:val="28"/>
          <w:szCs w:val="28"/>
          <w:spacing w:val="-5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激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励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理论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其在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现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代管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中的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用。</w:t>
      </w:r>
    </w:p>
    <w:p>
      <w:pPr>
        <w:spacing w:before="30" w:after="0" w:line="307" w:lineRule="auto"/>
        <w:ind w:left="669" w:right="140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（十一）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；管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沟通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冲突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谈判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组织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冲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突的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理策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略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</w:p>
    <w:p>
      <w:pPr>
        <w:spacing w:before="26" w:after="0" w:line="307" w:lineRule="auto"/>
        <w:ind w:left="669" w:right="4488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（十二）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控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；控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过程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控制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法。</w:t>
      </w:r>
    </w:p>
    <w:p>
      <w:pPr>
        <w:spacing w:before="29" w:after="0" w:line="306" w:lineRule="auto"/>
        <w:ind w:left="669" w:right="161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（十三）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新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创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新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理论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技术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新；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织创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新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上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述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知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识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点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为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需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要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重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点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握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内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容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除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上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述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知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识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点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以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外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100"/>
        </w:rPr>
        <w:t>内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为</w:t>
      </w:r>
    </w:p>
    <w:p>
      <w:pPr>
        <w:spacing w:before="29" w:after="0" w:line="306" w:lineRule="auto"/>
        <w:ind w:left="110" w:right="61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一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掌握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内容。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二、可能的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试题型</w:t>
      </w:r>
    </w:p>
    <w:p>
      <w:pPr>
        <w:spacing w:before="30" w:after="0" w:line="240" w:lineRule="auto"/>
        <w:ind w:left="66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项选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择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题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判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断题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词解释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简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答题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述题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07" w:lineRule="auto"/>
        <w:ind w:left="669" w:right="2227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例分析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题型和分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值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根据命题实际情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况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可以有一定变化。</w:t>
      </w:r>
    </w:p>
    <w:p>
      <w:pPr>
        <w:spacing w:before="29" w:after="0" w:line="240" w:lineRule="auto"/>
        <w:ind w:left="11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三、参考教材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多</w:t>
      </w:r>
      <w:r>
        <w:rPr>
          <w:rFonts w:ascii="Adobe 仿宋 Std R" w:hAnsi="Adobe 仿宋 Std R" w:cs="Adobe 仿宋 Std R" w:eastAsia="Adobe 仿宋 Std R"/>
          <w:sz w:val="28"/>
          <w:szCs w:val="28"/>
          <w:spacing w:val="-101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传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管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-101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版</w:t>
      </w:r>
      <w:r>
        <w:rPr>
          <w:rFonts w:ascii="Adobe 仿宋 Std R" w:hAnsi="Adobe 仿宋 Std R" w:cs="Adobe 仿宋 Std R" w:eastAsia="Adobe 仿宋 Std R"/>
          <w:sz w:val="28"/>
          <w:szCs w:val="28"/>
          <w:spacing w:val="-103"/>
          <w:w w:val="100"/>
        </w:rPr>
        <w:t>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海</w:t>
      </w:r>
      <w:r>
        <w:rPr>
          <w:rFonts w:ascii="Adobe 仿宋 Std R" w:hAnsi="Adobe 仿宋 Std R" w:cs="Adobe 仿宋 Std R" w:eastAsia="Adobe 仿宋 Std R"/>
          <w:sz w:val="28"/>
          <w:szCs w:val="28"/>
          <w:spacing w:val="-101"/>
          <w:w w:val="100"/>
        </w:rPr>
        <w:t>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高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教育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版社</w:t>
      </w:r>
      <w:r>
        <w:rPr>
          <w:rFonts w:ascii="Adobe 仿宋 Std R" w:hAnsi="Adobe 仿宋 Std R" w:cs="Adobe 仿宋 Std R" w:eastAsia="Adobe 仿宋 Std R"/>
          <w:sz w:val="28"/>
          <w:szCs w:val="28"/>
          <w:spacing w:val="-101"/>
          <w:w w:val="100"/>
        </w:rPr>
        <w:t>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</w:p>
    <w:sectPr>
      <w:pgMar w:header="0" w:footer="995" w:top="1480" w:bottom="1180" w:left="1580" w:right="144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Adobe 繁黑體 Std B">
    <w:charset w:val="128"/>
    <w:family w:val="swiss"/>
    <w:pitch w:val="variable"/>
  </w:font>
  <w:font w:name="Adobe 仿宋 Std R">
    <w:charset w:val="128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2.880005pt;margin-top:781.15564pt;width:69.560001pt;height:11.119pt;mso-position-horizontal-relative:page;mso-position-vertical-relative:page;z-index:-75" type="#_x0000_t202" filled="f" stroked="f">
          <v:textbox inset="0,0,0,0">
            <w:txbxContent>
              <w:p>
                <w:pPr>
                  <w:spacing w:before="0" w:after="0" w:line="222" w:lineRule="exact"/>
                  <w:ind w:left="20" w:right="-47"/>
                  <w:jc w:val="left"/>
                  <w:rPr>
                    <w:rFonts w:ascii="Adobe 仿宋 Std R" w:hAnsi="Adobe 仿宋 Std R" w:cs="Adobe 仿宋 Std R" w:eastAsia="Adobe 仿宋 Std R"/>
                    <w:sz w:val="18"/>
                    <w:szCs w:val="18"/>
                  </w:rPr>
                </w:pPr>
                <w:rPr/>
                <w:r>
                  <w:rPr>
                    <w:rFonts w:ascii="Adobe 仿宋 Std R" w:hAnsi="Adobe 仿宋 Std R" w:cs="Adobe 仿宋 Std R" w:eastAsia="Adobe 仿宋 Std R"/>
                    <w:sz w:val="18"/>
                    <w:szCs w:val="18"/>
                    <w:spacing w:val="0"/>
                    <w:w w:val="100"/>
                  </w:rPr>
                  <w:t>第</w:t>
                </w:r>
                <w:r>
                  <w:rPr>
                    <w:rFonts w:ascii="Adobe 仿宋 Std R" w:hAnsi="Adobe 仿宋 Std R" w:cs="Adobe 仿宋 Std R" w:eastAsia="Adobe 仿宋 Std R"/>
                    <w:sz w:val="18"/>
                    <w:szCs w:val="18"/>
                    <w:spacing w:val="4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dobe 仿宋 Std R" w:hAnsi="Adobe 仿宋 Std R" w:cs="Adobe 仿宋 Std R" w:eastAsia="Adobe 仿宋 Std R"/>
                    <w:sz w:val="18"/>
                    <w:szCs w:val="18"/>
                    <w:spacing w:val="0"/>
                    <w:w w:val="8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dobe 仿宋 Std R" w:hAnsi="Adobe 仿宋 Std R" w:cs="Adobe 仿宋 Std R" w:eastAsia="Adobe 仿宋 Std R"/>
                    <w:sz w:val="18"/>
                    <w:szCs w:val="18"/>
                    <w:spacing w:val="0"/>
                    <w:w w:val="81"/>
                  </w:rPr>
                  <w:t> </w:t>
                </w:r>
                <w:r>
                  <w:rPr>
                    <w:rFonts w:ascii="Adobe 仿宋 Std R" w:hAnsi="Adobe 仿宋 Std R" w:cs="Adobe 仿宋 Std R" w:eastAsia="Adobe 仿宋 Std R"/>
                    <w:sz w:val="18"/>
                    <w:szCs w:val="18"/>
                    <w:spacing w:val="8"/>
                    <w:w w:val="81"/>
                  </w:rPr>
                  <w:t> </w:t>
                </w:r>
                <w:r>
                  <w:rPr>
                    <w:rFonts w:ascii="Adobe 仿宋 Std R" w:hAnsi="Adobe 仿宋 Std R" w:cs="Adobe 仿宋 Std R" w:eastAsia="Adobe 仿宋 Std R"/>
                    <w:sz w:val="18"/>
                    <w:szCs w:val="18"/>
                    <w:spacing w:val="0"/>
                    <w:w w:val="100"/>
                  </w:rPr>
                  <w:t>页</w:t>
                </w:r>
                <w:r>
                  <w:rPr>
                    <w:rFonts w:ascii="Adobe 仿宋 Std R" w:hAnsi="Adobe 仿宋 Std R" w:cs="Adobe 仿宋 Std R" w:eastAsia="Adobe 仿宋 Std R"/>
                    <w:sz w:val="18"/>
                    <w:szCs w:val="18"/>
                    <w:spacing w:val="38"/>
                    <w:w w:val="100"/>
                  </w:rPr>
                  <w:t> </w:t>
                </w:r>
                <w:r>
                  <w:rPr>
                    <w:rFonts w:ascii="Adobe 仿宋 Std R" w:hAnsi="Adobe 仿宋 Std R" w:cs="Adobe 仿宋 Std R" w:eastAsia="Adobe 仿宋 Std R"/>
                    <w:sz w:val="18"/>
                    <w:szCs w:val="18"/>
                    <w:spacing w:val="0"/>
                    <w:w w:val="100"/>
                  </w:rPr>
                  <w:t>共</w:t>
                </w:r>
                <w:r>
                  <w:rPr>
                    <w:rFonts w:ascii="Adobe 仿宋 Std R" w:hAnsi="Adobe 仿宋 Std R" w:cs="Adobe 仿宋 Std R" w:eastAsia="Adobe 仿宋 Std R"/>
                    <w:sz w:val="18"/>
                    <w:szCs w:val="18"/>
                    <w:spacing w:val="40"/>
                    <w:w w:val="100"/>
                  </w:rPr>
                  <w:t> </w:t>
                </w:r>
                <w:r>
                  <w:rPr>
                    <w:rFonts w:ascii="Adobe 仿宋 Std R" w:hAnsi="Adobe 仿宋 Std R" w:cs="Adobe 仿宋 Std R" w:eastAsia="Adobe 仿宋 Std R"/>
                    <w:sz w:val="18"/>
                    <w:szCs w:val="18"/>
                    <w:spacing w:val="0"/>
                    <w:w w:val="81"/>
                  </w:rPr>
                  <w:t>2</w:t>
                </w:r>
                <w:r>
                  <w:rPr>
                    <w:rFonts w:ascii="Adobe 仿宋 Std R" w:hAnsi="Adobe 仿宋 Std R" w:cs="Adobe 仿宋 Std R" w:eastAsia="Adobe 仿宋 Std R"/>
                    <w:sz w:val="18"/>
                    <w:szCs w:val="18"/>
                    <w:spacing w:val="0"/>
                    <w:w w:val="81"/>
                  </w:rPr>
                  <w:t> </w:t>
                </w:r>
                <w:r>
                  <w:rPr>
                    <w:rFonts w:ascii="Adobe 仿宋 Std R" w:hAnsi="Adobe 仿宋 Std R" w:cs="Adobe 仿宋 Std R" w:eastAsia="Adobe 仿宋 Std R"/>
                    <w:sz w:val="18"/>
                    <w:szCs w:val="18"/>
                    <w:spacing w:val="8"/>
                    <w:w w:val="81"/>
                  </w:rPr>
                  <w:t> </w:t>
                </w:r>
                <w:r>
                  <w:rPr>
                    <w:rFonts w:ascii="Adobe 仿宋 Std R" w:hAnsi="Adobe 仿宋 Std R" w:cs="Adobe 仿宋 Std R" w:eastAsia="Adobe 仿宋 Std R"/>
                    <w:sz w:val="18"/>
                    <w:szCs w:val="18"/>
                    <w:spacing w:val="0"/>
                    <w:w w:val="100"/>
                  </w:rPr>
                  <w:t>页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dcterms:created xsi:type="dcterms:W3CDTF">2019-04-03T18:10:04Z</dcterms:created>
  <dcterms:modified xsi:type="dcterms:W3CDTF">2019-04-03T18:10:04Z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LastSaved">
    <vt:filetime>2019-04-03T00:00:00Z</vt:filetime>
  </property>
</Properties>
</file>